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75" w:rsidRPr="008B2D5F" w:rsidRDefault="00902275" w:rsidP="00A16F32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B2D5F">
        <w:rPr>
          <w:rFonts w:ascii="Times New Roman" w:eastAsia="Calibri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Развитие личности </w:t>
      </w:r>
      <w:proofErr w:type="gramStart"/>
      <w:r w:rsidRPr="008B2D5F">
        <w:rPr>
          <w:rFonts w:ascii="Times New Roman" w:eastAsia="Calibri" w:hAnsi="Times New Roman" w:cs="Times New Roman"/>
          <w:b/>
          <w:color w:val="333333"/>
          <w:sz w:val="30"/>
          <w:szCs w:val="30"/>
          <w:shd w:val="clear" w:color="auto" w:fill="FFFFFF"/>
        </w:rPr>
        <w:t>обучающихся</w:t>
      </w:r>
      <w:proofErr w:type="gramEnd"/>
      <w:r w:rsidRPr="008B2D5F">
        <w:rPr>
          <w:rFonts w:ascii="Times New Roman" w:eastAsia="Calibri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средствами естественно-математического образования".</w:t>
      </w:r>
    </w:p>
    <w:p w:rsidR="00AF4DBE" w:rsidRPr="008B2D5F" w:rsidRDefault="008D18F5" w:rsidP="00A16F32">
      <w:pPr>
        <w:jc w:val="both"/>
        <w:rPr>
          <w:rFonts w:ascii="Times New Roman" w:hAnsi="Times New Roman" w:cs="Times New Roman"/>
          <w:sz w:val="30"/>
          <w:szCs w:val="30"/>
        </w:rPr>
      </w:pPr>
      <w:r w:rsidRPr="008B2D5F">
        <w:rPr>
          <w:rFonts w:ascii="Times New Roman" w:hAnsi="Times New Roman" w:cs="Times New Roman"/>
          <w:sz w:val="30"/>
          <w:szCs w:val="30"/>
        </w:rPr>
        <w:t>Естественно-математическое образование. В начальной школе оно разделено на уроки: окружающий мир и математика. Получив в качестве задания д</w:t>
      </w:r>
      <w:r w:rsidR="00BC6CE7">
        <w:rPr>
          <w:rFonts w:ascii="Times New Roman" w:hAnsi="Times New Roman" w:cs="Times New Roman"/>
          <w:sz w:val="30"/>
          <w:szCs w:val="30"/>
        </w:rPr>
        <w:t>анную тему, я задумалась. Но не</w:t>
      </w:r>
      <w:r w:rsidRPr="008B2D5F">
        <w:rPr>
          <w:rFonts w:ascii="Times New Roman" w:hAnsi="Times New Roman" w:cs="Times New Roman"/>
          <w:sz w:val="30"/>
          <w:szCs w:val="30"/>
        </w:rPr>
        <w:t>надолго.</w:t>
      </w:r>
      <w:r w:rsidR="00E5578B" w:rsidRPr="008B2D5F">
        <w:rPr>
          <w:rFonts w:ascii="Times New Roman" w:hAnsi="Times New Roman" w:cs="Times New Roman"/>
          <w:sz w:val="30"/>
          <w:szCs w:val="30"/>
        </w:rPr>
        <w:t xml:space="preserve"> Я расскажу вам, как в своей практике применила одно средство из естественного цикла в уроке математики. Обо всем по порядку.</w:t>
      </w:r>
    </w:p>
    <w:p w:rsidR="00D4371A" w:rsidRPr="008B2D5F" w:rsidRDefault="00902275" w:rsidP="00A16F32">
      <w:pPr>
        <w:jc w:val="both"/>
        <w:rPr>
          <w:rFonts w:ascii="Times New Roman" w:hAnsi="Times New Roman" w:cs="Times New Roman"/>
          <w:sz w:val="30"/>
          <w:szCs w:val="30"/>
        </w:rPr>
      </w:pPr>
      <w:r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первых этапах изучения математики в начальной школе особенно важно больше внимания уделять вопросу выделения математических фактов из реального мира.</w:t>
      </w:r>
    </w:p>
    <w:p w:rsidR="008E38C7" w:rsidRPr="008B2D5F" w:rsidRDefault="00902275" w:rsidP="001C137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  <w:r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Галилею принадлежат слова: «Природа говорит языком математики: буквы этого языка - круги, треугольники и иные математические фигуры». </w:t>
      </w:r>
      <w:r w:rsidR="001C137A"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Установлено, что сфера познавательных интересов младших школьников непосредственно с</w:t>
      </w:r>
      <w:r w:rsidR="00395C1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вязана с природой, явлениями </w:t>
      </w:r>
      <w:r w:rsidR="001C137A"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естествознания. </w:t>
      </w:r>
      <w:r w:rsidR="00E5578B"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И однажды я подумала, а почему бы мне не использовать такую форму урока как экскурсия на уроке </w:t>
      </w:r>
      <w:proofErr w:type="spellStart"/>
      <w:r w:rsidR="00E5578B"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математика</w:t>
      </w:r>
      <w:proofErr w:type="gramStart"/>
      <w:r w:rsidR="00E5578B"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="00E5578B" w:rsidRPr="008B2D5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Н</w:t>
      </w:r>
      <w:proofErr w:type="gramEnd"/>
      <w:r w:rsidR="00E5578B" w:rsidRPr="008B2D5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е</w:t>
      </w:r>
      <w:proofErr w:type="spellEnd"/>
      <w:r w:rsidR="00E5578B" w:rsidRPr="008B2D5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E5578B"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псе</w:t>
      </w:r>
      <w:r w:rsidR="00395C1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вдоэкскурсию</w:t>
      </w:r>
      <w:proofErr w:type="spellEnd"/>
      <w:r w:rsidR="00395C1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– игра в экскурсию </w:t>
      </w:r>
      <w:r w:rsidR="00E5578B"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(сюжет </w:t>
      </w:r>
      <w:r w:rsidR="00E5578B" w:rsidRPr="008B2D5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урока – сказки</w:t>
      </w:r>
      <w:r w:rsidR="00E5578B"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 </w:t>
      </w:r>
      <w:r w:rsidR="00E5578B" w:rsidRPr="008B2D5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урока-путешествия и т</w:t>
      </w:r>
      <w:r w:rsidR="00E5578B"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д., виртуальная экскурсия. А экскурсию с выходом за пределы кабинета.</w:t>
      </w:r>
    </w:p>
    <w:p w:rsidR="001C137A" w:rsidRPr="008B2D5F" w:rsidRDefault="001C137A" w:rsidP="001C137A">
      <w:pPr>
        <w:jc w:val="both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8B2D5F">
        <w:rPr>
          <w:rFonts w:ascii="Times New Roman" w:eastAsia="Calibri" w:hAnsi="Times New Roman" w:cs="Times New Roman"/>
          <w:b/>
          <w:sz w:val="30"/>
          <w:szCs w:val="30"/>
          <w:lang w:bidi="en-US"/>
        </w:rPr>
        <w:t>Оказалось математические экскурсии</w:t>
      </w:r>
      <w:proofErr w:type="gramStart"/>
      <w:r w:rsidRPr="008B2D5F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–- </w:t>
      </w:r>
      <w:proofErr w:type="gramEnd"/>
      <w:r w:rsidRPr="008B2D5F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одна из интереснейших форм внеурочных занятий. Экскурсии укрепляют уверенность учащихся в том, что  с математикой действительно сталкиваешься на каждом шагу, что математика всюду, что она действительно необходима человечеству. </w:t>
      </w:r>
    </w:p>
    <w:p w:rsidR="00902275" w:rsidRPr="008B2D5F" w:rsidRDefault="00902275" w:rsidP="00A16F32">
      <w:pPr>
        <w:spacing w:before="100" w:beforeAutospacing="1" w:after="100" w:afterAutospacing="1"/>
        <w:ind w:firstLine="2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Часто ли люди, проживающие много лет в одном доме и подъезде, знают, сколько там ступенек? Можно, конечно, сказать, что в этом нет необходимости, поэтому никто и не подсчитывает их количество. Данный пример подчеркивает, что наше внимание избирательно, и если его не направлять на что-то специально, это «что-то» можно не заметить. Мы должны научить современных учеников внимательно вглядываться в окружающий мир.</w:t>
      </w:r>
    </w:p>
    <w:p w:rsidR="001C137A" w:rsidRPr="008B2D5F" w:rsidRDefault="008E38C7" w:rsidP="001C137A">
      <w:pPr>
        <w:spacing w:before="100" w:beforeAutospacing="1" w:after="100" w:afterAutospacing="1"/>
        <w:ind w:firstLine="2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Для этого крайне важно задавать ученикам очень простой, но, как показывает практики, очень действенный вопрос: «Что вы видите?» Обязательно следует дать детям время еще раз посмотреть вокруг, надо также выслушать всех, кто желает что- то сказать. В результат ученики, дополняя друг друга</w:t>
      </w:r>
      <w:proofErr w:type="gramStart"/>
      <w:r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.п</w:t>
      </w:r>
      <w:proofErr w:type="gramEnd"/>
      <w:r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еречислят многое из того, что они как бы впервые увидели. Появившуюся во время наблюдения точку зрения ученику часто необходимо аргументировать. К аргументации его подтолкнет вопрос учителя: «Что вы видите здесь такого, что позволяет вам так считать?» В результате у детей развиваются мышление и речь. Таким образом, можно реализовать не только развивающий эффект, но и </w:t>
      </w:r>
      <w:r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исследовательский подход при изучении математики и индивидуализацию учебного процесса. </w:t>
      </w:r>
    </w:p>
    <w:p w:rsidR="001C137A" w:rsidRPr="008B2D5F" w:rsidRDefault="001C137A" w:rsidP="001C137A">
      <w:pPr>
        <w:spacing w:after="1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Материал, изучаемый на экскурсии, детям доступен, поэтому у них возникает интерес к самой математике, а не к «сказочным героям, пришедшим на урок». </w:t>
      </w:r>
    </w:p>
    <w:p w:rsidR="001C137A" w:rsidRPr="008B2D5F" w:rsidRDefault="001C137A" w:rsidP="001C137A">
      <w:pPr>
        <w:spacing w:after="1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Экскурсии позволяют осуществлять образование </w:t>
      </w:r>
      <w:proofErr w:type="spellStart"/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многосенсорно</w:t>
      </w:r>
      <w:proofErr w:type="spellEnd"/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принципу: </w:t>
      </w:r>
      <w:proofErr w:type="spellStart"/>
      <w:proofErr w:type="gramStart"/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вижу</w:t>
      </w:r>
      <w:proofErr w:type="gramEnd"/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+слышу+осязаю+обоняю+трогаю+двигаюсь+чувствую</w:t>
      </w:r>
      <w:proofErr w:type="spellEnd"/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. Таким образом, экскурсия как форма урока позволяет учитывать возрастные особенности младших школьников.</w:t>
      </w:r>
    </w:p>
    <w:p w:rsidR="001C137A" w:rsidRPr="008B2D5F" w:rsidRDefault="001C137A" w:rsidP="001C137A">
      <w:pPr>
        <w:spacing w:after="1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Образовательная экскурсия как форма урока обеспечивает </w:t>
      </w:r>
      <w:proofErr w:type="spellStart"/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здоровьесохраняющее</w:t>
      </w:r>
      <w:proofErr w:type="spellEnd"/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обучение, поскольку позволяет устранить некоторые факторы школьной жизни, негативно воздействующие на здоровье детей. К таким факторам относятся:</w:t>
      </w:r>
    </w:p>
    <w:p w:rsidR="001C137A" w:rsidRPr="008B2D5F" w:rsidRDefault="001C137A" w:rsidP="001C137A">
      <w:pPr>
        <w:spacing w:after="1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неподвижность за партой во время урока;</w:t>
      </w:r>
    </w:p>
    <w:p w:rsidR="001C137A" w:rsidRPr="008B2D5F" w:rsidRDefault="001C137A" w:rsidP="001C137A">
      <w:pPr>
        <w:spacing w:after="1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длительная работа в закрытом помещении без свежего воздуха и с искусственным освещением, подавление эмоций;</w:t>
      </w:r>
    </w:p>
    <w:p w:rsidR="001C137A" w:rsidRPr="008B2D5F" w:rsidRDefault="001C137A" w:rsidP="001C137A">
      <w:pPr>
        <w:spacing w:after="1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рассматривать экскурсию как средство наглядности образовательного процесса, то ее главная цель – расширение чувственного опыта детей и поиск, например, математики за пределами школьного учебника и классного кабинета.</w:t>
      </w:r>
    </w:p>
    <w:p w:rsidR="001C137A" w:rsidRPr="008B2D5F" w:rsidRDefault="001C137A" w:rsidP="001C137A">
      <w:pPr>
        <w:spacing w:after="1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Риски:</w:t>
      </w:r>
    </w:p>
    <w:p w:rsidR="001C137A" w:rsidRPr="008B2D5F" w:rsidRDefault="001C137A" w:rsidP="001C137A">
      <w:pPr>
        <w:pStyle w:val="a3"/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8B2D5F">
        <w:rPr>
          <w:rFonts w:eastAsiaTheme="minorEastAsia"/>
          <w:color w:val="000000" w:themeColor="text1"/>
          <w:kern w:val="24"/>
          <w:sz w:val="30"/>
          <w:szCs w:val="30"/>
        </w:rPr>
        <w:t>Неграмотно организованная и спланированная работа во время экскурсии может привести к потере времени, которого и так катастрофически не хватает.</w:t>
      </w:r>
    </w:p>
    <w:p w:rsidR="001C137A" w:rsidRPr="008B2D5F" w:rsidRDefault="001C137A" w:rsidP="001C137A">
      <w:pPr>
        <w:pStyle w:val="a3"/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8B2D5F">
        <w:rPr>
          <w:rFonts w:eastAsiaTheme="minorEastAsia"/>
          <w:color w:val="000000" w:themeColor="text1"/>
          <w:kern w:val="24"/>
          <w:sz w:val="30"/>
          <w:szCs w:val="30"/>
        </w:rPr>
        <w:t>Плохая дисциплина, «отвлекающиеся» дети.</w:t>
      </w:r>
    </w:p>
    <w:p w:rsidR="001C137A" w:rsidRPr="008B2D5F" w:rsidRDefault="001C137A" w:rsidP="001C137A">
      <w:pPr>
        <w:pStyle w:val="a3"/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8B2D5F">
        <w:rPr>
          <w:rFonts w:eastAsiaTheme="minorEastAsia"/>
          <w:color w:val="000000" w:themeColor="text1"/>
          <w:kern w:val="24"/>
          <w:sz w:val="30"/>
          <w:szCs w:val="30"/>
        </w:rPr>
        <w:t>Недостаточная подготовка детей к такому уроку.</w:t>
      </w:r>
    </w:p>
    <w:p w:rsidR="001C137A" w:rsidRPr="008B2D5F" w:rsidRDefault="001C137A" w:rsidP="001C137A">
      <w:pPr>
        <w:pStyle w:val="a3"/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8B2D5F">
        <w:rPr>
          <w:rFonts w:eastAsiaTheme="minorEastAsia"/>
          <w:color w:val="000000" w:themeColor="text1"/>
          <w:kern w:val="24"/>
          <w:sz w:val="30"/>
          <w:szCs w:val="30"/>
        </w:rPr>
        <w:t>Плохие погодные условия.</w:t>
      </w:r>
    </w:p>
    <w:p w:rsidR="008B2D5F" w:rsidRPr="008B2D5F" w:rsidRDefault="001C137A" w:rsidP="008B2D5F">
      <w:pPr>
        <w:spacing w:before="225" w:after="225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Конечно</w:t>
      </w:r>
      <w:proofErr w:type="gramEnd"/>
      <w:r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 подготовке экскурсии нужно подходить серьезно.</w:t>
      </w:r>
      <w:r w:rsidR="008B2D5F"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 педагога должно быть:</w:t>
      </w:r>
    </w:p>
    <w:p w:rsidR="008B2D5F" w:rsidRPr="008B2D5F" w:rsidRDefault="008B2D5F" w:rsidP="008B2D5F">
      <w:pPr>
        <w:spacing w:before="225" w:after="225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Наличие четкого плана проведения экскурсии</w:t>
      </w:r>
    </w:p>
    <w:p w:rsidR="008B2D5F" w:rsidRPr="008B2D5F" w:rsidRDefault="008B2D5F" w:rsidP="008B2D5F">
      <w:pPr>
        <w:spacing w:before="225" w:after="225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Ученики не должны оставаться пассивными наблюдателями, а активно работать.</w:t>
      </w:r>
    </w:p>
    <w:p w:rsidR="008B2D5F" w:rsidRPr="008B2D5F" w:rsidRDefault="008B2D5F" w:rsidP="008B2D5F">
      <w:pPr>
        <w:spacing w:after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-  Материал</w:t>
      </w:r>
      <w:r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экскурсий должен обязательно опираться на известные детям теоретические факты.</w:t>
      </w:r>
      <w:bookmarkStart w:id="0" w:name="_GoBack"/>
      <w:bookmarkEnd w:id="0"/>
    </w:p>
    <w:p w:rsidR="008B2D5F" w:rsidRPr="008B2D5F" w:rsidRDefault="008B2D5F" w:rsidP="008B2D5F">
      <w:pPr>
        <w:spacing w:before="225" w:after="225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Учитывая возраст экскурсантов, учителю необходимо вовремя заострять их внимание на нужном объекте.</w:t>
      </w:r>
    </w:p>
    <w:p w:rsidR="008B2D5F" w:rsidRPr="008B2D5F" w:rsidRDefault="008B2D5F" w:rsidP="008B2D5F">
      <w:pPr>
        <w:spacing w:before="225" w:after="225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- Важно точно рассчитать время экскурсии во избежание перегруза детей.</w:t>
      </w:r>
    </w:p>
    <w:p w:rsidR="008B2D5F" w:rsidRPr="008B2D5F" w:rsidRDefault="008B2D5F" w:rsidP="008B2D5F">
      <w:pPr>
        <w:spacing w:after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Обязательно закрепить </w:t>
      </w:r>
      <w:r w:rsidRPr="008B2D5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материал</w:t>
      </w:r>
      <w:r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экскурсии на последующих </w:t>
      </w:r>
      <w:r w:rsidRPr="008B2D5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уроках</w:t>
      </w:r>
      <w:r w:rsidRPr="008B2D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1C137A" w:rsidRPr="008B2D5F" w:rsidRDefault="008B2D5F" w:rsidP="001C137A">
      <w:pPr>
        <w:spacing w:before="100" w:beforeAutospacing="1" w:after="100" w:afterAutospacing="1"/>
        <w:ind w:firstLine="2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Экскурсию можно применить на таких темах урока как: </w:t>
      </w:r>
    </w:p>
    <w:p w:rsidR="008B2D5F" w:rsidRPr="008B2D5F" w:rsidRDefault="008B2D5F" w:rsidP="008B2D5F">
      <w:pPr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экскурсии можно детям предложить:</w:t>
      </w:r>
    </w:p>
    <w:p w:rsidR="008B2D5F" w:rsidRPr="008B2D5F" w:rsidRDefault="008B2D5F" w:rsidP="008B2D5F">
      <w:pPr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собирать счетный и справочный материал, числовые данные;</w:t>
      </w:r>
    </w:p>
    <w:p w:rsidR="008B2D5F" w:rsidRPr="008B2D5F" w:rsidRDefault="008B2D5F" w:rsidP="008B2D5F">
      <w:pPr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выкладывать из опавших листьев, шишек, палочек математические знаки, фигуры, модели к задачам;</w:t>
      </w:r>
    </w:p>
    <w:p w:rsidR="008B2D5F" w:rsidRPr="008B2D5F" w:rsidRDefault="008B2D5F" w:rsidP="008B2D5F">
      <w:pPr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лепить из снега объемные фигуры;</w:t>
      </w:r>
    </w:p>
    <w:p w:rsidR="008B2D5F" w:rsidRPr="008B2D5F" w:rsidRDefault="008B2D5F" w:rsidP="008B2D5F">
      <w:pPr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пускать самодельные кораблики из бумаги или старой сосновой коры, сравнивать их скорости, определяя ее при помощи секундомера и рулетки;</w:t>
      </w:r>
    </w:p>
    <w:p w:rsidR="008B2D5F" w:rsidRPr="008B2D5F" w:rsidRDefault="008B2D5F" w:rsidP="008B2D5F">
      <w:pPr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вытаптывать на снегу геометрические фигуры;</w:t>
      </w:r>
    </w:p>
    <w:p w:rsidR="008B2D5F" w:rsidRPr="008B2D5F" w:rsidRDefault="008B2D5F" w:rsidP="008B2D5F">
      <w:pPr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– рассматривать всевозможные объекты, например, деревья (какие углы между ветками и стволом), окна (сколько в них спряталось прямоугольников);</w:t>
      </w:r>
    </w:p>
    <w:p w:rsidR="008B2D5F" w:rsidRPr="008B2D5F" w:rsidRDefault="008B2D5F" w:rsidP="008B2D5F">
      <w:pPr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– рисовать на асфальте, на песке, на снегу геометрические фигуры, цифры, числовые выражения, чертежи к задачам и т.д.</w:t>
      </w:r>
    </w:p>
    <w:p w:rsidR="001C137A" w:rsidRPr="008B2D5F" w:rsidRDefault="008B2D5F" w:rsidP="008B2D5F">
      <w:pPr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D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реализации регионального компонента на уроках математики необходимо включать задания, которые бы знакомили ребят с историей края, его культурой, природными и географическими особенностями. Уроки-экскурсии раскрывают перед учителем большие образовательные и воспитательные возможности в этом направлении.</w:t>
      </w:r>
    </w:p>
    <w:p w:rsidR="008E38C7" w:rsidRPr="008B2D5F" w:rsidRDefault="008E38C7" w:rsidP="00A16F32">
      <w:pPr>
        <w:spacing w:before="100" w:beforeAutospacing="1" w:after="100" w:afterAutospacing="1"/>
        <w:ind w:firstLine="2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Знакомство с математическими сторонами жизни взрослых людей, также способствует формированию мотивации, интереса изучению математики. Особенно это касается посещения рабочих мест родителей. Дети очень гордятся такими уроками, ощущают личную причастность к математике и получают дополнительную возможность общения с отцом и матерью</w:t>
      </w:r>
      <w:r w:rsidR="008B2D5F" w:rsidRPr="008B2D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8B2D5F" w:rsidRPr="008B2D5F" w:rsidRDefault="008B2D5F" w:rsidP="00395C1F">
      <w:pPr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B2D5F">
        <w:rPr>
          <w:rFonts w:ascii="Times New Roman" w:eastAsia="Calibri" w:hAnsi="Times New Roman" w:cs="Times New Roman"/>
          <w:sz w:val="30"/>
          <w:szCs w:val="30"/>
          <w:lang w:bidi="en-US"/>
        </w:rPr>
        <w:t>Таким образом</w:t>
      </w:r>
      <w:r w:rsidR="00395C1F">
        <w:rPr>
          <w:rFonts w:ascii="Times New Roman" w:eastAsia="Calibri" w:hAnsi="Times New Roman" w:cs="Times New Roman"/>
          <w:sz w:val="30"/>
          <w:szCs w:val="30"/>
          <w:lang w:bidi="en-US"/>
        </w:rPr>
        <w:t>,</w:t>
      </w:r>
      <w:r w:rsidRPr="008B2D5F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математические экскурсии </w:t>
      </w:r>
      <w:r w:rsidRPr="008B2D5F">
        <w:rPr>
          <w:rFonts w:ascii="Times New Roman" w:eastAsia="Calibri" w:hAnsi="Times New Roman" w:cs="Times New Roman"/>
          <w:b/>
          <w:color w:val="333333"/>
          <w:sz w:val="30"/>
          <w:szCs w:val="30"/>
          <w:shd w:val="clear" w:color="auto" w:fill="FFFFFF"/>
        </w:rPr>
        <w:t>развивают личность</w:t>
      </w:r>
      <w:r w:rsidR="00395C1F">
        <w:rPr>
          <w:rFonts w:ascii="Times New Roman" w:eastAsia="Calibri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="00395C1F">
        <w:rPr>
          <w:rFonts w:ascii="Times New Roman" w:eastAsia="Calibri" w:hAnsi="Times New Roman" w:cs="Times New Roman"/>
          <w:b/>
          <w:color w:val="333333"/>
          <w:sz w:val="30"/>
          <w:szCs w:val="30"/>
          <w:shd w:val="clear" w:color="auto" w:fill="FFFFFF"/>
        </w:rPr>
        <w:t>обучающихся</w:t>
      </w:r>
      <w:proofErr w:type="gramEnd"/>
      <w:r w:rsidR="00395C1F">
        <w:rPr>
          <w:rFonts w:ascii="Times New Roman" w:eastAsia="Calibri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</w:t>
      </w:r>
      <w:r w:rsidRPr="008B2D5F">
        <w:rPr>
          <w:rFonts w:ascii="Times New Roman" w:eastAsia="Calibri" w:hAnsi="Times New Roman" w:cs="Times New Roman"/>
          <w:b/>
          <w:color w:val="333333"/>
          <w:sz w:val="30"/>
          <w:szCs w:val="30"/>
          <w:shd w:val="clear" w:color="auto" w:fill="FFFFFF"/>
        </w:rPr>
        <w:t>средствами естественно-математического образования".</w:t>
      </w:r>
    </w:p>
    <w:p w:rsidR="00A16F32" w:rsidRPr="008B2D5F" w:rsidRDefault="00A16F32" w:rsidP="00A16F32">
      <w:pPr>
        <w:jc w:val="both"/>
        <w:rPr>
          <w:rFonts w:ascii="Times New Roman" w:eastAsia="Calibri" w:hAnsi="Times New Roman" w:cs="Times New Roman"/>
          <w:sz w:val="30"/>
          <w:szCs w:val="30"/>
          <w:lang w:bidi="en-US"/>
        </w:rPr>
      </w:pPr>
    </w:p>
    <w:p w:rsidR="00D4371A" w:rsidRPr="008B2D5F" w:rsidRDefault="00D4371A" w:rsidP="00A16F32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4371A" w:rsidRPr="008B2D5F" w:rsidSect="008B2D5F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710"/>
    <w:multiLevelType w:val="hybridMultilevel"/>
    <w:tmpl w:val="FF4EE23A"/>
    <w:lvl w:ilvl="0" w:tplc="73D2D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2F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8D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69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E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64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CC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4C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F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1A"/>
    <w:rsid w:val="001C137A"/>
    <w:rsid w:val="00395C1F"/>
    <w:rsid w:val="008B2D5F"/>
    <w:rsid w:val="008D18F5"/>
    <w:rsid w:val="008E38C7"/>
    <w:rsid w:val="00902275"/>
    <w:rsid w:val="00A16F32"/>
    <w:rsid w:val="00AF4DBE"/>
    <w:rsid w:val="00BA4CD8"/>
    <w:rsid w:val="00BC6CE7"/>
    <w:rsid w:val="00D4371A"/>
    <w:rsid w:val="00E5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Elya</cp:lastModifiedBy>
  <cp:revision>3</cp:revision>
  <cp:lastPrinted>2017-10-23T16:58:00Z</cp:lastPrinted>
  <dcterms:created xsi:type="dcterms:W3CDTF">2017-10-23T13:51:00Z</dcterms:created>
  <dcterms:modified xsi:type="dcterms:W3CDTF">2023-02-28T14:11:00Z</dcterms:modified>
</cp:coreProperties>
</file>